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29F9" w:rsidRDefault="00D629F9" w:rsidP="00D629F9">
      <w:pPr>
        <w:pStyle w:val="1"/>
        <w:jc w:val="center"/>
      </w:pPr>
      <w:r>
        <w:rPr>
          <w:noProof/>
        </w:rPr>
        <w:drawing>
          <wp:inline distT="0" distB="0" distL="0" distR="0" wp14:anchorId="201C659B" wp14:editId="7C72C153">
            <wp:extent cx="704850" cy="876300"/>
            <wp:effectExtent l="1905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29F9" w:rsidRPr="008B51B5" w:rsidRDefault="00D629F9" w:rsidP="00D629F9">
      <w:pPr>
        <w:pStyle w:val="1"/>
        <w:spacing w:before="0" w:line="240" w:lineRule="auto"/>
        <w:jc w:val="center"/>
        <w:rPr>
          <w:rFonts w:ascii="Times New Roman" w:hAnsi="Times New Roman"/>
          <w:caps/>
          <w:color w:val="000000"/>
          <w:sz w:val="40"/>
          <w:szCs w:val="40"/>
        </w:rPr>
      </w:pPr>
      <w:r w:rsidRPr="008B51B5">
        <w:rPr>
          <w:rFonts w:ascii="Times New Roman" w:hAnsi="Times New Roman"/>
          <w:caps/>
          <w:color w:val="000000"/>
          <w:sz w:val="40"/>
          <w:szCs w:val="40"/>
        </w:rPr>
        <w:t>МУНИЦИПАЛЬНЫЙ СОВЕТ</w:t>
      </w:r>
    </w:p>
    <w:p w:rsidR="00D629F9" w:rsidRPr="00AA3DFE" w:rsidRDefault="00D629F9" w:rsidP="00D629F9">
      <w:pPr>
        <w:pStyle w:val="1"/>
        <w:pBdr>
          <w:bottom w:val="single" w:sz="12" w:space="1" w:color="auto"/>
        </w:pBdr>
        <w:spacing w:before="0" w:line="240" w:lineRule="auto"/>
        <w:jc w:val="center"/>
        <w:rPr>
          <w:rFonts w:ascii="Times New Roman" w:hAnsi="Times New Roman"/>
          <w:color w:val="000000"/>
        </w:rPr>
      </w:pPr>
      <w:r w:rsidRPr="00AA3DFE">
        <w:rPr>
          <w:rFonts w:ascii="Times New Roman" w:hAnsi="Times New Roman"/>
          <w:color w:val="000000"/>
        </w:rPr>
        <w:t>МУНИЦИПАЛЬНОГО ОБРАЗОВАНИЯ ГОРОД ПЕТЕРГОФ</w:t>
      </w:r>
    </w:p>
    <w:p w:rsidR="00D629F9" w:rsidRPr="00AA3DFE" w:rsidRDefault="002B6B00" w:rsidP="00D629F9">
      <w:pPr>
        <w:jc w:val="right"/>
        <w:rPr>
          <w:sz w:val="32"/>
        </w:rPr>
      </w:pPr>
      <w:r>
        <w:rPr>
          <w:sz w:val="32"/>
        </w:rPr>
        <w:t>проект</w:t>
      </w:r>
    </w:p>
    <w:p w:rsidR="00D629F9" w:rsidRPr="008B51B5" w:rsidRDefault="00D629F9" w:rsidP="00D629F9">
      <w:pPr>
        <w:jc w:val="center"/>
        <w:rPr>
          <w:rFonts w:ascii="Times New Roman" w:hAnsi="Times New Roman"/>
          <w:b/>
          <w:sz w:val="28"/>
          <w:szCs w:val="28"/>
        </w:rPr>
      </w:pPr>
      <w:r w:rsidRPr="008B51B5">
        <w:rPr>
          <w:rFonts w:ascii="Times New Roman" w:hAnsi="Times New Roman"/>
          <w:b/>
          <w:sz w:val="28"/>
          <w:szCs w:val="28"/>
        </w:rPr>
        <w:t>РЕШЕНИЕ</w:t>
      </w:r>
    </w:p>
    <w:p w:rsidR="00D629F9" w:rsidRPr="00AA3DFE" w:rsidRDefault="00D629F9" w:rsidP="00D629F9">
      <w:pPr>
        <w:jc w:val="right"/>
        <w:rPr>
          <w:rFonts w:ascii="Times New Roman" w:hAnsi="Times New Roman"/>
          <w:b/>
          <w:sz w:val="36"/>
          <w:szCs w:val="36"/>
        </w:rPr>
      </w:pPr>
    </w:p>
    <w:tbl>
      <w:tblPr>
        <w:tblW w:w="974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890"/>
        <w:gridCol w:w="4856"/>
      </w:tblGrid>
      <w:tr w:rsidR="00D629F9" w:rsidRPr="009B201B" w:rsidTr="009E27FA">
        <w:tc>
          <w:tcPr>
            <w:tcW w:w="4890" w:type="dxa"/>
          </w:tcPr>
          <w:p w:rsidR="00D629F9" w:rsidRPr="008B51B5" w:rsidRDefault="008B51B5" w:rsidP="00D920D6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B51B5">
              <w:rPr>
                <w:rFonts w:ascii="Times New Roman" w:hAnsi="Times New Roman"/>
                <w:color w:val="000000"/>
                <w:sz w:val="24"/>
                <w:szCs w:val="24"/>
              </w:rPr>
              <w:t>_________________</w:t>
            </w:r>
            <w:r w:rsidR="00D629F9" w:rsidRPr="008B51B5">
              <w:rPr>
                <w:rFonts w:ascii="Times New Roman" w:hAnsi="Times New Roman"/>
                <w:color w:val="000000"/>
                <w:sz w:val="24"/>
                <w:szCs w:val="24"/>
              </w:rPr>
              <w:t>201</w:t>
            </w:r>
            <w:r w:rsidRPr="008B51B5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  <w:r w:rsidR="00D629F9" w:rsidRPr="008B51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4856" w:type="dxa"/>
          </w:tcPr>
          <w:p w:rsidR="00D629F9" w:rsidRPr="009B201B" w:rsidRDefault="00D629F9" w:rsidP="00D920D6">
            <w:pPr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9B201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№ </w:t>
            </w:r>
            <w:r w:rsidR="00CA6DD8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r w:rsidR="008B51B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_____</w:t>
            </w:r>
          </w:p>
        </w:tc>
      </w:tr>
    </w:tbl>
    <w:p w:rsidR="00D629F9" w:rsidRPr="008C1CB2" w:rsidRDefault="002B6B00" w:rsidP="008B51B5">
      <w:pPr>
        <w:widowControl w:val="0"/>
        <w:autoSpaceDE w:val="0"/>
        <w:autoSpaceDN w:val="0"/>
        <w:adjustRightInd w:val="0"/>
        <w:spacing w:after="0" w:line="240" w:lineRule="auto"/>
        <w:ind w:right="411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О внесении изменений в решение МС МО г. </w:t>
      </w:r>
      <w:r w:rsidR="008B51B5">
        <w:rPr>
          <w:rFonts w:ascii="Times New Roman" w:hAnsi="Times New Roman"/>
          <w:b/>
        </w:rPr>
        <w:t>от 10.05.2018 г. № 44 «</w:t>
      </w:r>
      <w:r w:rsidR="00D629F9" w:rsidRPr="008C1CB2">
        <w:rPr>
          <w:rFonts w:ascii="Times New Roman" w:hAnsi="Times New Roman"/>
          <w:b/>
        </w:rPr>
        <w:t>О</w:t>
      </w:r>
      <w:r w:rsidR="00D629F9">
        <w:rPr>
          <w:rFonts w:ascii="Times New Roman" w:hAnsi="Times New Roman"/>
          <w:b/>
        </w:rPr>
        <w:t xml:space="preserve">б утверждении </w:t>
      </w:r>
      <w:r w:rsidR="00D629F9" w:rsidRPr="00D629F9">
        <w:rPr>
          <w:rFonts w:ascii="Times New Roman" w:hAnsi="Times New Roman"/>
          <w:b/>
        </w:rPr>
        <w:t>Положени</w:t>
      </w:r>
      <w:r w:rsidR="00D629F9">
        <w:rPr>
          <w:rFonts w:ascii="Times New Roman" w:hAnsi="Times New Roman"/>
          <w:b/>
        </w:rPr>
        <w:t>я</w:t>
      </w:r>
      <w:r w:rsidR="00D629F9" w:rsidRPr="00D629F9">
        <w:rPr>
          <w:rFonts w:ascii="Times New Roman" w:hAnsi="Times New Roman"/>
          <w:b/>
        </w:rPr>
        <w:t xml:space="preserve"> о порядке проведения регионального дня приёма граждан главой муниципального образования город Петергоф, исполняющим полномочия председателя</w:t>
      </w:r>
      <w:r w:rsidR="008B51B5">
        <w:rPr>
          <w:rFonts w:ascii="Times New Roman" w:hAnsi="Times New Roman"/>
          <w:b/>
        </w:rPr>
        <w:t xml:space="preserve"> </w:t>
      </w:r>
      <w:r w:rsidR="00D629F9" w:rsidRPr="00D629F9">
        <w:rPr>
          <w:rFonts w:ascii="Times New Roman" w:hAnsi="Times New Roman"/>
          <w:b/>
        </w:rPr>
        <w:t>Муниципального Совета</w:t>
      </w:r>
      <w:r w:rsidR="00CA6DD8">
        <w:rPr>
          <w:rFonts w:ascii="Times New Roman" w:hAnsi="Times New Roman"/>
          <w:b/>
        </w:rPr>
        <w:t>,</w:t>
      </w:r>
      <w:r w:rsidR="00D629F9" w:rsidRPr="00D629F9">
        <w:rPr>
          <w:rFonts w:ascii="Times New Roman" w:hAnsi="Times New Roman"/>
          <w:b/>
        </w:rPr>
        <w:t xml:space="preserve"> и (или) уполномоченными им на это лицами</w:t>
      </w:r>
      <w:r w:rsidR="008B51B5">
        <w:rPr>
          <w:rFonts w:ascii="Times New Roman" w:hAnsi="Times New Roman"/>
          <w:b/>
        </w:rPr>
        <w:t>»</w:t>
      </w:r>
    </w:p>
    <w:p w:rsidR="00D629F9" w:rsidRDefault="00D629F9" w:rsidP="00D629F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4"/>
          <w:szCs w:val="24"/>
        </w:rPr>
      </w:pPr>
    </w:p>
    <w:p w:rsidR="00D629F9" w:rsidRDefault="00D629F9" w:rsidP="00D629F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  <w:t>В соответствии с</w:t>
      </w:r>
      <w:r w:rsidR="00CA6DD8" w:rsidRPr="00CA6DD8">
        <w:rPr>
          <w:rFonts w:ascii="Times New Roman" w:hAnsi="Times New Roman"/>
          <w:spacing w:val="-2"/>
          <w:sz w:val="24"/>
          <w:szCs w:val="24"/>
        </w:rPr>
        <w:t xml:space="preserve"> </w:t>
      </w:r>
      <w:r w:rsidR="00D358BD" w:rsidRPr="00D358BD">
        <w:rPr>
          <w:rFonts w:ascii="Times New Roman" w:hAnsi="Times New Roman"/>
          <w:spacing w:val="-2"/>
          <w:sz w:val="24"/>
          <w:szCs w:val="24"/>
        </w:rPr>
        <w:t>Закон</w:t>
      </w:r>
      <w:r w:rsidR="00D358BD">
        <w:rPr>
          <w:rFonts w:ascii="Times New Roman" w:hAnsi="Times New Roman"/>
          <w:spacing w:val="-2"/>
          <w:sz w:val="24"/>
          <w:szCs w:val="24"/>
        </w:rPr>
        <w:t>ом</w:t>
      </w:r>
      <w:r w:rsidR="00D358BD" w:rsidRPr="00D358BD">
        <w:rPr>
          <w:rFonts w:ascii="Times New Roman" w:hAnsi="Times New Roman"/>
          <w:spacing w:val="-2"/>
          <w:sz w:val="24"/>
          <w:szCs w:val="24"/>
        </w:rPr>
        <w:t xml:space="preserve"> Санкт-Петербурга от 25.10.2019 N 507-111 </w:t>
      </w:r>
      <w:r w:rsidR="00D358BD">
        <w:rPr>
          <w:rFonts w:ascii="Times New Roman" w:hAnsi="Times New Roman"/>
          <w:spacing w:val="-2"/>
          <w:sz w:val="24"/>
          <w:szCs w:val="24"/>
        </w:rPr>
        <w:t>«</w:t>
      </w:r>
      <w:r w:rsidR="00D358BD" w:rsidRPr="00D358BD">
        <w:rPr>
          <w:rFonts w:ascii="Times New Roman" w:hAnsi="Times New Roman"/>
          <w:spacing w:val="-2"/>
          <w:sz w:val="24"/>
          <w:szCs w:val="24"/>
        </w:rPr>
        <w:t xml:space="preserve">О внесении изменения в Закон Санкт-Петербурга </w:t>
      </w:r>
      <w:r w:rsidR="00D358BD">
        <w:rPr>
          <w:rFonts w:ascii="Times New Roman" w:hAnsi="Times New Roman"/>
          <w:spacing w:val="-2"/>
          <w:sz w:val="24"/>
          <w:szCs w:val="24"/>
        </w:rPr>
        <w:t>«</w:t>
      </w:r>
      <w:r w:rsidR="00D358BD" w:rsidRPr="00D358BD">
        <w:rPr>
          <w:rFonts w:ascii="Times New Roman" w:hAnsi="Times New Roman"/>
          <w:spacing w:val="-2"/>
          <w:sz w:val="24"/>
          <w:szCs w:val="24"/>
        </w:rPr>
        <w:t>О дополнительных гарантиях права граждан Российской Федерации на обращение в органы государственной власти Санкт-Петербурга и органы местного самоуправления внутригородских муниципальных образований Санкт-Петербурга</w:t>
      </w:r>
      <w:r w:rsidR="00D358BD">
        <w:rPr>
          <w:rFonts w:ascii="Times New Roman" w:hAnsi="Times New Roman"/>
          <w:spacing w:val="-2"/>
          <w:sz w:val="24"/>
          <w:szCs w:val="24"/>
        </w:rPr>
        <w:t>»</w:t>
      </w:r>
      <w:r w:rsidR="00D358BD" w:rsidRPr="00D358BD"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pacing w:val="-2"/>
          <w:sz w:val="24"/>
          <w:szCs w:val="24"/>
        </w:rPr>
        <w:t xml:space="preserve">Муниципальный Совет муниципального образования город Петергоф </w:t>
      </w:r>
    </w:p>
    <w:p w:rsidR="00D629F9" w:rsidRPr="009F55CB" w:rsidRDefault="00D629F9" w:rsidP="00D629F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4"/>
          <w:szCs w:val="24"/>
        </w:rPr>
      </w:pPr>
    </w:p>
    <w:p w:rsidR="00D629F9" w:rsidRPr="00D358BD" w:rsidRDefault="00D629F9" w:rsidP="00D629F9">
      <w:pPr>
        <w:shd w:val="clear" w:color="auto" w:fill="FFFFFF"/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bCs/>
          <w:spacing w:val="-2"/>
          <w:sz w:val="24"/>
          <w:szCs w:val="24"/>
        </w:rPr>
      </w:pPr>
      <w:r w:rsidRPr="00D358BD">
        <w:rPr>
          <w:rFonts w:ascii="Times New Roman" w:hAnsi="Times New Roman"/>
          <w:b/>
          <w:bCs/>
          <w:spacing w:val="-2"/>
          <w:sz w:val="24"/>
          <w:szCs w:val="24"/>
        </w:rPr>
        <w:t>РЕШИЛ:</w:t>
      </w:r>
    </w:p>
    <w:p w:rsidR="00D629F9" w:rsidRPr="00AE6FCF" w:rsidRDefault="00D629F9" w:rsidP="00D629F9">
      <w:pPr>
        <w:shd w:val="clear" w:color="auto" w:fill="FFFFFF"/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spacing w:val="-2"/>
          <w:sz w:val="24"/>
          <w:szCs w:val="24"/>
        </w:rPr>
      </w:pPr>
    </w:p>
    <w:p w:rsidR="008B51B5" w:rsidRPr="008B51B5" w:rsidRDefault="008B51B5" w:rsidP="008B51B5">
      <w:pPr>
        <w:pStyle w:val="2"/>
        <w:numPr>
          <w:ilvl w:val="0"/>
          <w:numId w:val="3"/>
        </w:numPr>
        <w:ind w:left="0" w:firstLine="0"/>
      </w:pPr>
      <w:r>
        <w:rPr>
          <w:spacing w:val="-2"/>
          <w:szCs w:val="24"/>
        </w:rPr>
        <w:t>Внести в</w:t>
      </w:r>
      <w:r w:rsidRPr="008B51B5">
        <w:rPr>
          <w:spacing w:val="-2"/>
          <w:szCs w:val="24"/>
        </w:rPr>
        <w:t xml:space="preserve"> решение МС МО г. от 10.05.2018 г. № 44 «Об утверждении Положения о порядке проведения регионального дня приёма граждан главой муниципального образования город Петергоф, исполняющим полномочия председателя Муниципального</w:t>
      </w:r>
      <w:r>
        <w:rPr>
          <w:spacing w:val="-2"/>
          <w:szCs w:val="24"/>
        </w:rPr>
        <w:t xml:space="preserve"> </w:t>
      </w:r>
      <w:r w:rsidRPr="008B51B5">
        <w:rPr>
          <w:spacing w:val="-2"/>
          <w:szCs w:val="24"/>
        </w:rPr>
        <w:t>Совета, и (или) уполномоченными им на это лицами»</w:t>
      </w:r>
      <w:r>
        <w:rPr>
          <w:spacing w:val="-2"/>
          <w:szCs w:val="24"/>
        </w:rPr>
        <w:t xml:space="preserve"> </w:t>
      </w:r>
      <w:r w:rsidRPr="008B51B5">
        <w:t>следующие изменения:</w:t>
      </w:r>
    </w:p>
    <w:p w:rsidR="008B51B5" w:rsidRDefault="008B51B5" w:rsidP="008B51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51B5">
        <w:rPr>
          <w:rFonts w:ascii="Times New Roman" w:eastAsia="Times New Roman" w:hAnsi="Times New Roman" w:cs="Times New Roman"/>
          <w:color w:val="000000"/>
          <w:sz w:val="24"/>
          <w:szCs w:val="20"/>
        </w:rPr>
        <w:t>1.1</w:t>
      </w:r>
      <w:r w:rsidRPr="008B51B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дополнить пункт 5 </w:t>
      </w:r>
      <w:r w:rsidR="00C67069">
        <w:rPr>
          <w:rFonts w:ascii="Times New Roman" w:hAnsi="Times New Roman" w:cs="Times New Roman"/>
          <w:sz w:val="24"/>
          <w:szCs w:val="24"/>
        </w:rPr>
        <w:t>П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оложения подпунктом к) следующего содержания: «к) граждане, достигшие возраста 70 лет.»;</w:t>
      </w:r>
    </w:p>
    <w:p w:rsidR="008B51B5" w:rsidRPr="008B51B5" w:rsidRDefault="008B51B5" w:rsidP="008B51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</w:rPr>
      </w:pPr>
      <w:r w:rsidRPr="008B51B5">
        <w:rPr>
          <w:rFonts w:ascii="Times New Roman" w:eastAsia="Times New Roman" w:hAnsi="Times New Roman" w:cs="Times New Roman"/>
          <w:color w:val="000000"/>
          <w:sz w:val="24"/>
          <w:szCs w:val="20"/>
        </w:rPr>
        <w:t xml:space="preserve">1.2. дополнить пункт </w:t>
      </w:r>
      <w:r>
        <w:rPr>
          <w:rFonts w:ascii="Times New Roman" w:eastAsia="Times New Roman" w:hAnsi="Times New Roman" w:cs="Times New Roman"/>
          <w:color w:val="000000"/>
          <w:sz w:val="24"/>
          <w:szCs w:val="20"/>
        </w:rPr>
        <w:t>5</w:t>
      </w:r>
      <w:r w:rsidRPr="008B51B5">
        <w:rPr>
          <w:rFonts w:ascii="Times New Roman" w:eastAsia="Times New Roman" w:hAnsi="Times New Roman" w:cs="Times New Roman"/>
          <w:color w:val="000000"/>
          <w:sz w:val="24"/>
          <w:szCs w:val="20"/>
        </w:rPr>
        <w:t xml:space="preserve"> Положения </w:t>
      </w:r>
      <w:r>
        <w:rPr>
          <w:rFonts w:ascii="Times New Roman" w:eastAsia="Times New Roman" w:hAnsi="Times New Roman" w:cs="Times New Roman"/>
          <w:color w:val="000000"/>
          <w:sz w:val="24"/>
          <w:szCs w:val="20"/>
        </w:rPr>
        <w:t xml:space="preserve">абзацем </w:t>
      </w:r>
      <w:r w:rsidRPr="008B51B5">
        <w:rPr>
          <w:rFonts w:ascii="Times New Roman" w:eastAsia="Times New Roman" w:hAnsi="Times New Roman" w:cs="Times New Roman"/>
          <w:color w:val="000000"/>
          <w:sz w:val="24"/>
          <w:szCs w:val="20"/>
        </w:rPr>
        <w:t>следующего содержания: «В случае если право на личный прием в первоочередном порядке в соответствии с настоящим пунктом одновременно имеют два и более гражданина, прием указанных граждан проводится в порядке их явки на личный прием.».</w:t>
      </w:r>
    </w:p>
    <w:p w:rsidR="008B51B5" w:rsidRPr="008B51B5" w:rsidRDefault="008B51B5" w:rsidP="008B51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x-none"/>
        </w:rPr>
      </w:pPr>
      <w:r w:rsidRPr="008B51B5">
        <w:rPr>
          <w:rFonts w:ascii="Times New Roman" w:eastAsia="Times New Roman" w:hAnsi="Times New Roman" w:cs="Times New Roman"/>
          <w:color w:val="000000"/>
          <w:sz w:val="24"/>
          <w:szCs w:val="24"/>
          <w:lang w:val="x-none"/>
        </w:rPr>
        <w:t>2. Решение вступает в силу со дня обнародования.</w:t>
      </w:r>
    </w:p>
    <w:p w:rsidR="008B51B5" w:rsidRPr="008B51B5" w:rsidRDefault="008B51B5" w:rsidP="008B51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B51B5">
        <w:rPr>
          <w:rFonts w:ascii="Times New Roman" w:eastAsia="Times New Roman" w:hAnsi="Times New Roman" w:cs="Times New Roman"/>
          <w:color w:val="000000"/>
          <w:sz w:val="24"/>
          <w:szCs w:val="24"/>
          <w:lang w:val="x-none"/>
        </w:rPr>
        <w:t xml:space="preserve">3. Контроль за исполнением настоящего решения возложить на председателя административно-правового </w:t>
      </w:r>
      <w:r w:rsidRPr="008B51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постоянного </w:t>
      </w:r>
      <w:r w:rsidRPr="008B51B5">
        <w:rPr>
          <w:rFonts w:ascii="Times New Roman" w:eastAsia="Times New Roman" w:hAnsi="Times New Roman" w:cs="Times New Roman"/>
          <w:color w:val="000000"/>
          <w:sz w:val="24"/>
          <w:szCs w:val="24"/>
          <w:lang w:val="x-none"/>
        </w:rPr>
        <w:t>комитета Муниципального Совета МО г. Петергоф П</w:t>
      </w:r>
      <w:r w:rsidRPr="008B51B5">
        <w:rPr>
          <w:rFonts w:ascii="Times New Roman" w:eastAsia="Times New Roman" w:hAnsi="Times New Roman" w:cs="Times New Roman"/>
          <w:color w:val="000000"/>
          <w:sz w:val="24"/>
          <w:szCs w:val="24"/>
        </w:rPr>
        <w:t>рокофьева Ю.В.</w:t>
      </w:r>
    </w:p>
    <w:p w:rsidR="008B51B5" w:rsidRPr="008B51B5" w:rsidRDefault="008B51B5" w:rsidP="008B51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x-none"/>
        </w:rPr>
      </w:pPr>
    </w:p>
    <w:p w:rsidR="008B51B5" w:rsidRPr="008B51B5" w:rsidRDefault="008B51B5" w:rsidP="008B51B5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x-none"/>
        </w:rPr>
      </w:pPr>
      <w:r w:rsidRPr="008B51B5">
        <w:rPr>
          <w:rFonts w:ascii="Times New Roman" w:eastAsia="Times New Roman" w:hAnsi="Times New Roman" w:cs="Times New Roman"/>
          <w:color w:val="000000"/>
          <w:sz w:val="24"/>
          <w:szCs w:val="24"/>
          <w:lang w:val="x-none"/>
        </w:rPr>
        <w:t>Глава муниципального образования город Петергоф,</w:t>
      </w:r>
    </w:p>
    <w:p w:rsidR="008B51B5" w:rsidRPr="008B51B5" w:rsidRDefault="008B51B5" w:rsidP="008B51B5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x-none"/>
        </w:rPr>
      </w:pPr>
      <w:r w:rsidRPr="008B51B5">
        <w:rPr>
          <w:rFonts w:ascii="Times New Roman" w:eastAsia="Times New Roman" w:hAnsi="Times New Roman" w:cs="Times New Roman"/>
          <w:color w:val="000000"/>
          <w:sz w:val="24"/>
          <w:szCs w:val="24"/>
          <w:lang w:val="x-none"/>
        </w:rPr>
        <w:t xml:space="preserve">исполняющий полномочия председателя  </w:t>
      </w:r>
    </w:p>
    <w:p w:rsidR="00D629F9" w:rsidRDefault="008B51B5" w:rsidP="00D358BD">
      <w:pPr>
        <w:spacing w:after="0" w:line="240" w:lineRule="auto"/>
        <w:ind w:left="357"/>
        <w:jc w:val="both"/>
      </w:pPr>
      <w:r w:rsidRPr="008B51B5">
        <w:rPr>
          <w:rFonts w:ascii="Times New Roman" w:eastAsia="Times New Roman" w:hAnsi="Times New Roman" w:cs="Times New Roman"/>
          <w:color w:val="000000"/>
          <w:sz w:val="24"/>
          <w:szCs w:val="24"/>
          <w:lang w:val="x-none"/>
        </w:rPr>
        <w:t xml:space="preserve">Муниципального Совета                                                                            </w:t>
      </w:r>
      <w:r w:rsidRPr="008B51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А.В. Шифман </w:t>
      </w:r>
    </w:p>
    <w:sectPr w:rsidR="00D629F9" w:rsidSect="005A50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F42D94"/>
    <w:multiLevelType w:val="multilevel"/>
    <w:tmpl w:val="87066F46"/>
    <w:lvl w:ilvl="0">
      <w:start w:val="1"/>
      <w:numFmt w:val="decimal"/>
      <w:lvlText w:val="%1."/>
      <w:lvlJc w:val="left"/>
      <w:pPr>
        <w:ind w:left="405" w:hanging="405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762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56" w:hanging="1800"/>
      </w:pPr>
      <w:rPr>
        <w:rFonts w:hint="default"/>
      </w:rPr>
    </w:lvl>
  </w:abstractNum>
  <w:abstractNum w:abstractNumId="1" w15:restartNumberingAfterBreak="0">
    <w:nsid w:val="44AD529B"/>
    <w:multiLevelType w:val="multilevel"/>
    <w:tmpl w:val="43824824"/>
    <w:lvl w:ilvl="0">
      <w:start w:val="1"/>
      <w:numFmt w:val="decimal"/>
      <w:lvlText w:val="%1."/>
      <w:lvlJc w:val="left"/>
      <w:pPr>
        <w:ind w:left="405" w:hanging="40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56" w:hanging="1800"/>
      </w:pPr>
      <w:rPr>
        <w:rFonts w:hint="default"/>
      </w:rPr>
    </w:lvl>
  </w:abstractNum>
  <w:abstractNum w:abstractNumId="2" w15:restartNumberingAfterBreak="0">
    <w:nsid w:val="73927FAB"/>
    <w:multiLevelType w:val="hybridMultilevel"/>
    <w:tmpl w:val="12965C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9F9"/>
    <w:rsid w:val="000D117B"/>
    <w:rsid w:val="00117F0C"/>
    <w:rsid w:val="00120A62"/>
    <w:rsid w:val="00256A6C"/>
    <w:rsid w:val="002B6B00"/>
    <w:rsid w:val="0053456C"/>
    <w:rsid w:val="00557ACE"/>
    <w:rsid w:val="00620DB9"/>
    <w:rsid w:val="006A0DB6"/>
    <w:rsid w:val="00774CE5"/>
    <w:rsid w:val="00860AA7"/>
    <w:rsid w:val="008B51B5"/>
    <w:rsid w:val="00914A90"/>
    <w:rsid w:val="009D1A3E"/>
    <w:rsid w:val="00AE020C"/>
    <w:rsid w:val="00C67069"/>
    <w:rsid w:val="00CA6DD8"/>
    <w:rsid w:val="00D358BD"/>
    <w:rsid w:val="00D629F9"/>
    <w:rsid w:val="00D920D6"/>
    <w:rsid w:val="00DE5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5BA0B"/>
  <w15:chartTrackingRefBased/>
  <w15:docId w15:val="{868E6119-C299-456F-B8DB-5EB5F42E8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29F9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D629F9"/>
    <w:pPr>
      <w:keepNext/>
      <w:spacing w:before="240" w:after="60"/>
      <w:outlineLvl w:val="0"/>
    </w:pPr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629F9"/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paragraph" w:styleId="2">
    <w:name w:val="Body Text 2"/>
    <w:basedOn w:val="a"/>
    <w:link w:val="20"/>
    <w:rsid w:val="00D629F9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20">
    <w:name w:val="Основной текст 2 Знак"/>
    <w:basedOn w:val="a0"/>
    <w:link w:val="2"/>
    <w:rsid w:val="00D629F9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620D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20D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09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cp:lastPrinted>2018-05-10T09:52:00Z</cp:lastPrinted>
  <dcterms:created xsi:type="dcterms:W3CDTF">2019-11-08T12:59:00Z</dcterms:created>
  <dcterms:modified xsi:type="dcterms:W3CDTF">2019-11-27T09:07:00Z</dcterms:modified>
</cp:coreProperties>
</file>